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DB" w:rsidRPr="008421DB" w:rsidRDefault="008421DB" w:rsidP="0084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Burmistrz Nidzicy</w:t>
      </w:r>
    </w:p>
    <w:p w:rsidR="008421DB" w:rsidRPr="008421DB" w:rsidRDefault="008421DB" w:rsidP="0084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działając na podstawie art.11ust.1 i 2 i art.13 ustawy z 24 kwietnia 2003 r. o  działalności  pożytku publicznego i o wolontariacie (Dz. U. 96,poz.873 ) i  uchwały Nr XXVIII / 315 / 2004  Rady Miejskiej w Nidzicy z 30 grudnia 2004 r.</w:t>
      </w:r>
    </w:p>
    <w:p w:rsidR="008421DB" w:rsidRPr="008421DB" w:rsidRDefault="008421DB" w:rsidP="0084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ogłasza</w:t>
      </w:r>
    </w:p>
    <w:p w:rsidR="008421DB" w:rsidRPr="008421DB" w:rsidRDefault="008421DB" w:rsidP="0084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otwarty konkurs ofert na wsparcie realizacji zadań publicznych w 2005 roku.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 xml:space="preserve">     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lang w:eastAsia="pl-PL"/>
        </w:rPr>
        <w:t>I. Rodzaje i terminy zlecanych zadań oraz wysokość środków publicznych przeznaczonych na ich realizację: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„Upowszechnianie kultury fizycznej i sportu”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Zadanie Nr 1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Popularyzacja zdrowego stylu życia wśród mieszkańców gminy poprzez upowszechnianie gry w szachy.</w:t>
      </w:r>
    </w:p>
    <w:p w:rsidR="008421DB" w:rsidRPr="008421DB" w:rsidRDefault="008421DB" w:rsidP="008421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Wnioskodawca  raz w tygodniu przeprowadzi zajęcia  szachowe dla mieszkańców gminy uwzględniając kategorie wiekowe</w:t>
      </w:r>
    </w:p>
    <w:p w:rsidR="008421DB" w:rsidRPr="008421DB" w:rsidRDefault="008421DB" w:rsidP="008421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W roku szkolnym zorganizuje dwa turnieje szachowe o Mistrzostwo Gminy Nidzica w kat. szkół podstawowych i gimnazjalnych</w:t>
      </w:r>
    </w:p>
    <w:p w:rsidR="008421DB" w:rsidRPr="008421DB" w:rsidRDefault="008421DB" w:rsidP="008421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Zorganizuje Otwarty Turniej Szachowy z okazji „ Nidzickich z historia spotkań” ( Dni Nidzicy)</w:t>
      </w:r>
    </w:p>
    <w:p w:rsidR="008421DB" w:rsidRPr="008421DB" w:rsidRDefault="008421DB" w:rsidP="008421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Zorganizuje  Turniej Szachowy o zasięgu powiatowym.</w:t>
      </w:r>
    </w:p>
    <w:p w:rsidR="008421DB" w:rsidRPr="008421DB" w:rsidRDefault="008421DB" w:rsidP="008421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Wysokość środków publicznych na realizację w/w zadania – 2000 złotych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Zadanie Nr 4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Przeciwdziałanie przemocy poprzez upowszechnianie sportów samoobrony i walki wśród dzieci i młodzieży. </w:t>
      </w:r>
    </w:p>
    <w:p w:rsidR="008421DB" w:rsidRPr="008421DB" w:rsidRDefault="008421DB" w:rsidP="008421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 xml:space="preserve">Prowadzenie cyklu treningów </w:t>
      </w:r>
      <w:proofErr w:type="spellStart"/>
      <w:r w:rsidRPr="008421DB">
        <w:rPr>
          <w:rFonts w:ascii="Arial" w:eastAsia="Times New Roman" w:hAnsi="Arial" w:cs="Arial"/>
          <w:sz w:val="18"/>
          <w:szCs w:val="18"/>
          <w:lang w:eastAsia="pl-PL"/>
        </w:rPr>
        <w:t>taekwondo</w:t>
      </w:r>
      <w:proofErr w:type="spellEnd"/>
      <w:r w:rsidRPr="008421DB">
        <w:rPr>
          <w:rFonts w:ascii="Arial" w:eastAsia="Times New Roman" w:hAnsi="Arial" w:cs="Arial"/>
          <w:sz w:val="18"/>
          <w:szCs w:val="18"/>
          <w:lang w:eastAsia="pl-PL"/>
        </w:rPr>
        <w:t xml:space="preserve"> dla dzieci i młodzieży z terenu gminy Nidzica</w:t>
      </w:r>
    </w:p>
    <w:p w:rsidR="008421DB" w:rsidRPr="008421DB" w:rsidRDefault="008421DB" w:rsidP="008421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 xml:space="preserve">Zorganizowanie Turnieju o Puchar Warmii i Mazur w </w:t>
      </w:r>
      <w:proofErr w:type="spellStart"/>
      <w:r w:rsidRPr="008421DB">
        <w:rPr>
          <w:rFonts w:ascii="Arial" w:eastAsia="Times New Roman" w:hAnsi="Arial" w:cs="Arial"/>
          <w:sz w:val="18"/>
          <w:szCs w:val="18"/>
          <w:lang w:eastAsia="pl-PL"/>
        </w:rPr>
        <w:t>taewkondo</w:t>
      </w:r>
      <w:proofErr w:type="spellEnd"/>
    </w:p>
    <w:p w:rsidR="008421DB" w:rsidRPr="008421DB" w:rsidRDefault="008421DB" w:rsidP="008421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 xml:space="preserve">Zorganizowanie Turnieju Mikołajkowego  w </w:t>
      </w:r>
      <w:proofErr w:type="spellStart"/>
      <w:r w:rsidRPr="008421DB">
        <w:rPr>
          <w:rFonts w:ascii="Arial" w:eastAsia="Times New Roman" w:hAnsi="Arial" w:cs="Arial"/>
          <w:sz w:val="18"/>
          <w:szCs w:val="18"/>
          <w:lang w:eastAsia="pl-PL"/>
        </w:rPr>
        <w:t>taekwondo</w:t>
      </w:r>
      <w:proofErr w:type="spellEnd"/>
      <w:r w:rsidRPr="008421DB">
        <w:rPr>
          <w:rFonts w:ascii="Arial" w:eastAsia="Times New Roman" w:hAnsi="Arial" w:cs="Arial"/>
          <w:sz w:val="18"/>
          <w:szCs w:val="18"/>
          <w:lang w:eastAsia="pl-PL"/>
        </w:rPr>
        <w:t xml:space="preserve"> dla dzieci</w:t>
      </w:r>
    </w:p>
    <w:p w:rsidR="008421DB" w:rsidRPr="008421DB" w:rsidRDefault="008421DB" w:rsidP="008421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 xml:space="preserve">Organizacja pokazów </w:t>
      </w:r>
      <w:proofErr w:type="spellStart"/>
      <w:r w:rsidRPr="008421DB">
        <w:rPr>
          <w:rFonts w:ascii="Arial" w:eastAsia="Times New Roman" w:hAnsi="Arial" w:cs="Arial"/>
          <w:sz w:val="18"/>
          <w:szCs w:val="18"/>
          <w:lang w:eastAsia="pl-PL"/>
        </w:rPr>
        <w:t>taekwondo</w:t>
      </w:r>
      <w:proofErr w:type="spellEnd"/>
      <w:r w:rsidRPr="008421DB">
        <w:rPr>
          <w:rFonts w:ascii="Arial" w:eastAsia="Times New Roman" w:hAnsi="Arial" w:cs="Arial"/>
          <w:sz w:val="18"/>
          <w:szCs w:val="18"/>
          <w:lang w:eastAsia="pl-PL"/>
        </w:rPr>
        <w:t xml:space="preserve"> z okazji uroczystości gminnych</w:t>
      </w:r>
    </w:p>
    <w:p w:rsidR="008421DB" w:rsidRPr="008421DB" w:rsidRDefault="008421DB" w:rsidP="008421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Wysokość środków publicznych na realizację w/w zadania – 7000 złotych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„ Kultury, sztuki, ochrony dóbr kultury i tradycji”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Zadanie Nr 1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Kultywowanie regionalnego dziedzictwa historycznego Ziemi Nidzickiej - organizacja VI Turnieju Rycerskiego o Buzdygan Wielkiego Mistrza  </w:t>
      </w:r>
      <w:proofErr w:type="spellStart"/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Winrycha</w:t>
      </w:r>
      <w:proofErr w:type="spellEnd"/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proofErr w:type="spellStart"/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Kniprode</w:t>
      </w:r>
      <w:proofErr w:type="spellEnd"/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dniach 8- 10 lipca ( Dni Nidzicy ).</w:t>
      </w:r>
    </w:p>
    <w:p w:rsidR="008421DB" w:rsidRPr="008421DB" w:rsidRDefault="008421DB" w:rsidP="008421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Termin realizacji zadania  w dniach 8 - 10 lipca 2005r.</w:t>
      </w:r>
    </w:p>
    <w:p w:rsidR="008421DB" w:rsidRPr="008421DB" w:rsidRDefault="008421DB" w:rsidP="008421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Wnioskodawca zapewnia właściwe warunki realizacji zadania, zgodnie z ustawą o bezpieczeństwie imprez masowych z dnia 22 sierpnia 1997 (Dz. U. z 2001r. Nr 120 poz.1298).</w:t>
      </w:r>
    </w:p>
    <w:p w:rsidR="008421DB" w:rsidRPr="008421DB" w:rsidRDefault="008421DB" w:rsidP="008421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 Wysokość środków publicznych na realizację w/w zadania – 7000 złotych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Zadanie Nr 2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Organizacja Międzynarodowych Warsztatów Plastycznych pod hasłem  „Sztuka łączy i łagodzi obyczaje”.</w:t>
      </w:r>
    </w:p>
    <w:p w:rsidR="008421DB" w:rsidRPr="008421DB" w:rsidRDefault="008421DB" w:rsidP="00842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Termin realizacji zadania  w dniach 30.05.- 10.06. 2005r. w miejscowościach gminy Nidzica.</w:t>
      </w:r>
    </w:p>
    <w:p w:rsidR="008421DB" w:rsidRPr="008421DB" w:rsidRDefault="008421DB" w:rsidP="00842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Wnioskodawca gwarantuje właściwe warunki mieszkalno- bytowe uczestnikom warsztatów oraz zabezpiecza materiały potrzebne do realizowanego zadania.</w:t>
      </w:r>
    </w:p>
    <w:p w:rsidR="008421DB" w:rsidRPr="008421DB" w:rsidRDefault="008421DB" w:rsidP="00842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Wysokość środków publicznych na realizację w/w zadania – 7000 złotych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lang w:eastAsia="pl-PL"/>
        </w:rPr>
        <w:t>II. Zasady przyznawania dotacji: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1. Warunkiem przystąpienia do konkursu jest złożenie do 25 marca 2005 roku oferty w zamkniętej kopercie z napisem „ Otwarty konkurs na realizacje zadań publicznych w roku 2005”  z zaznaczonym obszarem i numerem zadania, do pokoju nr 31 I piętro w Urzędzie Miejskim w Nidzicy  Plac Wolności 1  wraz z dokumentami: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a) aktualnym odpisem z rejestru ( ważny do trzech miesięcy od daty wystawienia)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b) oświadczeniem o nie działaniu w celu osiągnięcia zysku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c) sprawozdaniem finansowym i merytorycznym za ostatni rok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2. Oferta powinna zawierać w szczególności: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a) Szczegółowy zakres rzeczowy zadania publicznego proponowanego do realizacji;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b) termin i miejsce realizacji  zadania publicznego;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c) kalkulację przewidywanych kosztów realizacji zadania publicznego;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d) informację o wcześniejszej działalności podmiotu składającego ofertę w zakresie, którego dotyczy zadanie;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e) informację o posiadanych zasobach rzeczowych i kadrowych zapewniających wykonanie zadania, w tym o wysokości środków finansowych uzyskanych na realizację danego zadania z innych źródeł;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f) deklaracje o zamiarze odpłatnego lub nieodpłatnego wykonania zadania. 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3. Dotacja nie będzie udzielana na: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a) dotowanie przedsięwzięć, które dofinansowane są z budżetu Gminy Nidzica lub jego funduszy celowych na podstawie przepisów szczegółowych;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b) zakupy inwestycyjne i remonty nie będące integralna częścią realizowanego zadania;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c) pokrycie deficytu zrealizowanych wcześniej przedsięwzięć oraz refundację kosztów;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d) budowę, zakup budynków lub lokali, zakup gruntów;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e) działalność gospodarczą;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f) udzielanie pomocy finansowej osobom fizycznym lub prawnym;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g) działalność polityczną lub religijną.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4. Oferty niekompletne i nieprawidłowo wypełnione lub złożone po terminie nie będą rozpatrywane.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5. Złożenie oferty nie jest równoznaczne z przyznaniem dotacji.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6.Decyzję o przyznaniu dotacji w formie zarządzenia podejmuje Burmistrz Nidzicy, po zapoznaniu się z opinią Zespołu Doradczo – Opiniującego  powołanego Zarządzenie Nr 349/2004 Burmistrza Nidzicy z dnia 31 grudnia 2004 roku.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7.Decyzja Burmistrza Nidzicy jest ostateczna.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8.Burmistrz Nidzicy zastrzega sobie możliwość nie rozstrzygnięcia konkursu.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9. Warunkiem przekazania dotacji jest zawarcie przed datą rozpoczęcia realizacji zadania umowy z zachowaniem formy pisemnej.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10. Podmiot dotowany po zakończeniu realizacji zadania zobowiązany jest do przedstawienia szczegółowego sprawozdania merytorycznego i finansowego z wykonania zadania.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b/>
          <w:bCs/>
          <w:lang w:eastAsia="pl-PL"/>
        </w:rPr>
        <w:t>III. Przy rozpatrywaniu ofert bierze się pod uwagę następujące kryteria: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1.Całkowity koszt realizacji zadania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2.Środki własne na realizację zadania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3.Doświadczenie wnioskodawcy w realizacji zadania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4.Zasoby kadrowe i rzeczowe wnioskodawcy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5.Korzyści wynikające z realizacji zadania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6.Szczególnie  preferowane będą podmioty, które: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a) posiadają środki własne na realizację zadania, o którego dofinansowanie występują.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sz w:val="18"/>
          <w:szCs w:val="18"/>
          <w:lang w:eastAsia="pl-PL"/>
        </w:rPr>
        <w:t>b) miejscem działania podmiotów jest teren gminy Nidzica, a działania i zadania przez nie realizowane są skierowane do społeczności lokalnej.</w:t>
      </w:r>
    </w:p>
    <w:p w:rsidR="008421DB" w:rsidRPr="008421DB" w:rsidRDefault="008421DB" w:rsidP="008421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rozstrzygnięciu konkursu i jego wyniku oferenci zostaną powiadomieni na piśmie.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Ogłoszenie zostanie ponadto zamieszczone w Biuletynie Informacji Publicznej Urzędu Miejskiego w Nidzicy: </w:t>
      </w:r>
      <w:hyperlink r:id="rId5" w:history="1">
        <w:r w:rsidRPr="008421DB">
          <w:rPr>
            <w:rFonts w:ascii="Arial" w:eastAsia="Times New Roman" w:hAnsi="Arial" w:cs="Arial"/>
            <w:i/>
            <w:iCs/>
            <w:color w:val="0000FF"/>
            <w:sz w:val="18"/>
            <w:u w:val="single"/>
            <w:lang w:eastAsia="pl-PL"/>
          </w:rPr>
          <w:t>http://nidzica-um.bip-wm.pl</w:t>
        </w:r>
      </w:hyperlink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,  stronie internetowej: </w:t>
      </w:r>
      <w:hyperlink r:id="rId6" w:history="1">
        <w:r w:rsidRPr="008421DB">
          <w:rPr>
            <w:rFonts w:ascii="Arial" w:eastAsia="Times New Roman" w:hAnsi="Arial" w:cs="Arial"/>
            <w:i/>
            <w:iCs/>
            <w:color w:val="0000FF"/>
            <w:sz w:val="18"/>
            <w:u w:val="single"/>
            <w:lang w:eastAsia="pl-PL"/>
          </w:rPr>
          <w:t>www.nidzica.pl</w:t>
        </w:r>
      </w:hyperlink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, lokalnej prasie i na tablicy ogłoszeń  Urzędu Miejskiego w Nidzicy</w:t>
      </w:r>
    </w:p>
    <w:p w:rsidR="008421DB" w:rsidRPr="008421DB" w:rsidRDefault="008421DB" w:rsidP="0084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Otwarcie ofert odbędzie się w dniu 29.03.2005 r. o godz. 13.00  w siedzibie Urzędu Miejskiego Informujemy, że przy otwarciu ofert mogą być obecne wszystkie podmioty ubiegające się o dotację Formularze ofert są do pobrania na stronie internetowej BIP ( </w:t>
      </w:r>
      <w:proofErr w:type="spellStart"/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htt</w:t>
      </w:r>
      <w:proofErr w:type="spellEnd"/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: </w:t>
      </w:r>
      <w:proofErr w:type="spellStart"/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nidzica</w:t>
      </w:r>
      <w:proofErr w:type="spellEnd"/>
      <w:r w:rsidRPr="008421D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-   um.bip-wm.pl) lub w Urzędzie Miejskim w Nidzicy Plac Wolności 1 w pokoju nr 31 I piętro. </w:t>
      </w:r>
    </w:p>
    <w:p w:rsidR="00972CBD" w:rsidRDefault="00972CBD"/>
    <w:sectPr w:rsidR="00972CBD" w:rsidSect="0097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8D5"/>
    <w:multiLevelType w:val="multilevel"/>
    <w:tmpl w:val="17A6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A6C2C"/>
    <w:multiLevelType w:val="multilevel"/>
    <w:tmpl w:val="5F9C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11C52"/>
    <w:multiLevelType w:val="multilevel"/>
    <w:tmpl w:val="6C40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27DB2"/>
    <w:multiLevelType w:val="multilevel"/>
    <w:tmpl w:val="D292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1DB"/>
    <w:rsid w:val="008421DB"/>
    <w:rsid w:val="0097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1D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zica.pl/" TargetMode="External"/><Relationship Id="rId5" Type="http://schemas.openxmlformats.org/officeDocument/2006/relationships/hyperlink" Target="http://nidzica-um.bip-w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joku</dc:creator>
  <cp:keywords/>
  <dc:description/>
  <cp:lastModifiedBy>joku</cp:lastModifiedBy>
  <cp:revision>1</cp:revision>
  <dcterms:created xsi:type="dcterms:W3CDTF">2009-01-19T14:09:00Z</dcterms:created>
  <dcterms:modified xsi:type="dcterms:W3CDTF">2009-01-19T14:09:00Z</dcterms:modified>
</cp:coreProperties>
</file>