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21" w:rsidRPr="002A3E4F" w:rsidRDefault="00CA1E21" w:rsidP="00FE1A6B">
      <w:pPr>
        <w:jc w:val="center"/>
        <w:rPr>
          <w:rFonts w:ascii="Arial" w:hAnsi="Arial" w:cs="Arial"/>
          <w:b/>
          <w:bCs/>
        </w:rPr>
      </w:pPr>
      <w:r w:rsidRPr="002A3E4F">
        <w:rPr>
          <w:rFonts w:ascii="Arial" w:hAnsi="Arial" w:cs="Arial"/>
          <w:b/>
          <w:bCs/>
        </w:rPr>
        <w:t xml:space="preserve">Zarządzenie Nr </w:t>
      </w:r>
      <w:r>
        <w:rPr>
          <w:rFonts w:ascii="Arial" w:hAnsi="Arial" w:cs="Arial"/>
          <w:b/>
          <w:bCs/>
        </w:rPr>
        <w:t>27</w:t>
      </w:r>
      <w:r w:rsidRPr="002A3E4F">
        <w:rPr>
          <w:rFonts w:ascii="Arial" w:hAnsi="Arial" w:cs="Arial"/>
          <w:b/>
          <w:bCs/>
        </w:rPr>
        <w:t>/2011</w:t>
      </w:r>
    </w:p>
    <w:p w:rsidR="00CA1E21" w:rsidRPr="002A3E4F" w:rsidRDefault="00CA1E21" w:rsidP="00FE1A6B">
      <w:pPr>
        <w:jc w:val="center"/>
        <w:rPr>
          <w:rFonts w:ascii="Arial" w:hAnsi="Arial" w:cs="Arial"/>
          <w:b/>
          <w:bCs/>
        </w:rPr>
      </w:pPr>
      <w:r w:rsidRPr="002A3E4F">
        <w:rPr>
          <w:rFonts w:ascii="Arial" w:hAnsi="Arial" w:cs="Arial"/>
          <w:b/>
          <w:bCs/>
        </w:rPr>
        <w:t>Wójta Gminy Iława</w:t>
      </w:r>
    </w:p>
    <w:p w:rsidR="00CA1E21" w:rsidRPr="002A3E4F" w:rsidRDefault="00CA1E21" w:rsidP="00FE1A6B">
      <w:pPr>
        <w:jc w:val="center"/>
        <w:rPr>
          <w:rFonts w:ascii="Arial" w:hAnsi="Arial" w:cs="Arial"/>
          <w:b/>
          <w:bCs/>
        </w:rPr>
      </w:pPr>
      <w:r w:rsidRPr="002A3E4F">
        <w:rPr>
          <w:rFonts w:ascii="Arial" w:hAnsi="Arial" w:cs="Arial"/>
          <w:b/>
          <w:bCs/>
        </w:rPr>
        <w:t>z dnia 26 października 2011 r.</w:t>
      </w:r>
    </w:p>
    <w:p w:rsidR="00CA1E21" w:rsidRPr="00FF601F" w:rsidRDefault="00CA1E21" w:rsidP="00FF601F">
      <w:pPr>
        <w:spacing w:before="240" w:after="360"/>
        <w:ind w:left="708"/>
        <w:jc w:val="both"/>
        <w:rPr>
          <w:rFonts w:ascii="Arial" w:hAnsi="Arial" w:cs="Arial"/>
          <w:b/>
          <w:bCs/>
        </w:rPr>
      </w:pPr>
      <w:r w:rsidRPr="002A3E4F">
        <w:rPr>
          <w:rFonts w:ascii="Arial" w:hAnsi="Arial" w:cs="Arial"/>
          <w:b/>
          <w:bCs/>
        </w:rPr>
        <w:t xml:space="preserve">w sprawie zmiany </w:t>
      </w:r>
      <w:r w:rsidRPr="00FF601F">
        <w:rPr>
          <w:rFonts w:ascii="Arial" w:hAnsi="Arial" w:cs="Arial"/>
          <w:b/>
          <w:bCs/>
        </w:rPr>
        <w:t xml:space="preserve">zrządzenia Nr </w:t>
      </w:r>
      <w:r>
        <w:rPr>
          <w:rFonts w:ascii="Arial" w:hAnsi="Arial" w:cs="Arial"/>
          <w:b/>
          <w:bCs/>
        </w:rPr>
        <w:t>7/</w:t>
      </w:r>
      <w:r w:rsidRPr="00FF601F">
        <w:rPr>
          <w:rFonts w:ascii="Arial" w:hAnsi="Arial" w:cs="Arial"/>
          <w:b/>
          <w:bCs/>
        </w:rPr>
        <w:t xml:space="preserve">2010 Wójta Gminy Iława z dnia </w:t>
      </w:r>
      <w:r>
        <w:rPr>
          <w:rFonts w:ascii="Arial" w:hAnsi="Arial" w:cs="Arial"/>
          <w:b/>
          <w:bCs/>
        </w:rPr>
        <w:t xml:space="preserve">13 maja 2010 r. w                                            sprawie </w:t>
      </w:r>
      <w:r w:rsidRPr="00FF601F">
        <w:rPr>
          <w:rFonts w:ascii="Arial" w:hAnsi="Arial" w:cs="Arial"/>
          <w:b/>
          <w:bCs/>
        </w:rPr>
        <w:t>ustalenia Regulaminu Kontroli Zarządczej</w:t>
      </w:r>
    </w:p>
    <w:p w:rsidR="00CA1E21" w:rsidRPr="002A3E4F" w:rsidRDefault="00CA1E21" w:rsidP="00075CAC">
      <w:pPr>
        <w:pStyle w:val="BodyTextIndent"/>
        <w:spacing w:before="120"/>
        <w:ind w:left="0" w:firstLine="708"/>
        <w:jc w:val="both"/>
        <w:rPr>
          <w:rFonts w:ascii="Arial" w:hAnsi="Arial" w:cs="Arial"/>
        </w:rPr>
      </w:pPr>
      <w:r w:rsidRPr="002A3E4F">
        <w:rPr>
          <w:rFonts w:ascii="Arial" w:hAnsi="Arial" w:cs="Arial"/>
        </w:rPr>
        <w:t xml:space="preserve">Na podstawie art. 33 ust. 3 ustawy z dnia 8 marca 1990 r. o samorządzie gminnym </w:t>
      </w:r>
      <w:r w:rsidRPr="002A3E4F">
        <w:rPr>
          <w:rFonts w:ascii="Arial" w:hAnsi="Arial" w:cs="Arial"/>
        </w:rPr>
        <w:br/>
        <w:t>(Dz. U. z 2001 r. Nr 142, poz. 1591, z późn. zm. ) oraz art. 69 ust. 1 ustawy z dnia 27 sierpnia 2009 r.  o finansach publicznych (Dz. U. z 2009 r. Nr 157, poz. 1240, z późn. zm.) zarządzam,            co następuje:</w:t>
      </w:r>
    </w:p>
    <w:p w:rsidR="00CA1E21" w:rsidRPr="002A3E4F" w:rsidRDefault="00CA1E21" w:rsidP="00A17910">
      <w:pPr>
        <w:spacing w:before="240" w:after="120"/>
        <w:jc w:val="both"/>
        <w:rPr>
          <w:rFonts w:ascii="Arial" w:hAnsi="Arial" w:cs="Arial"/>
        </w:rPr>
      </w:pPr>
      <w:r w:rsidRPr="002A3E4F">
        <w:rPr>
          <w:rFonts w:ascii="Arial" w:hAnsi="Arial" w:cs="Arial"/>
          <w:b/>
          <w:bCs/>
        </w:rPr>
        <w:t xml:space="preserve">     § 1.  </w:t>
      </w:r>
      <w:r w:rsidRPr="002A3E4F">
        <w:rPr>
          <w:rFonts w:ascii="Arial" w:hAnsi="Arial" w:cs="Arial"/>
        </w:rPr>
        <w:t>W</w:t>
      </w:r>
      <w:r w:rsidRPr="002A3E4F">
        <w:rPr>
          <w:rFonts w:ascii="Arial" w:hAnsi="Arial" w:cs="Arial"/>
          <w:b/>
          <w:bCs/>
        </w:rPr>
        <w:t xml:space="preserve"> </w:t>
      </w:r>
      <w:r w:rsidRPr="002A3E4F">
        <w:rPr>
          <w:rFonts w:ascii="Arial" w:hAnsi="Arial" w:cs="Arial"/>
        </w:rPr>
        <w:t xml:space="preserve">zarządzeniu </w:t>
      </w:r>
      <w:r>
        <w:rPr>
          <w:rFonts w:ascii="Arial" w:hAnsi="Arial" w:cs="Arial"/>
        </w:rPr>
        <w:t>Nr 7/</w:t>
      </w:r>
      <w:r w:rsidRPr="00FF601F">
        <w:rPr>
          <w:rFonts w:ascii="Arial" w:hAnsi="Arial" w:cs="Arial"/>
        </w:rPr>
        <w:t>2010 w</w:t>
      </w:r>
      <w:r w:rsidRPr="002A3E4F">
        <w:rPr>
          <w:rFonts w:ascii="Arial" w:hAnsi="Arial" w:cs="Arial"/>
        </w:rPr>
        <w:t xml:space="preserve"> sprawie ustalenia Regulaminu Kontroli Zarządczej wprowadza się następujące zmiany:</w:t>
      </w:r>
    </w:p>
    <w:p w:rsidR="00CA1E21" w:rsidRPr="002A3E4F" w:rsidRDefault="00CA1E21" w:rsidP="00A17910">
      <w:pPr>
        <w:pStyle w:val="ListParagraph"/>
        <w:numPr>
          <w:ilvl w:val="0"/>
          <w:numId w:val="12"/>
        </w:numPr>
        <w:spacing w:before="240" w:after="120"/>
        <w:jc w:val="both"/>
        <w:rPr>
          <w:rFonts w:ascii="Arial" w:hAnsi="Arial" w:cs="Arial"/>
          <w:b/>
          <w:bCs/>
        </w:rPr>
      </w:pPr>
      <w:r w:rsidRPr="002A3E4F">
        <w:rPr>
          <w:rFonts w:ascii="Arial" w:hAnsi="Arial" w:cs="Arial"/>
        </w:rPr>
        <w:t>W § 2 pkt 1) otrzymuj</w:t>
      </w:r>
      <w:r>
        <w:rPr>
          <w:rFonts w:ascii="Arial" w:hAnsi="Arial" w:cs="Arial"/>
        </w:rPr>
        <w:t>e</w:t>
      </w:r>
      <w:r w:rsidRPr="002A3E4F">
        <w:rPr>
          <w:rFonts w:ascii="Arial" w:hAnsi="Arial" w:cs="Arial"/>
        </w:rPr>
        <w:t xml:space="preserve">  brzmienie:</w:t>
      </w:r>
    </w:p>
    <w:p w:rsidR="00CA1E21" w:rsidRPr="002A3E4F" w:rsidRDefault="00CA1E21" w:rsidP="00FF601F">
      <w:pPr>
        <w:pStyle w:val="ListParagraph"/>
        <w:spacing w:before="240"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</w:t>
      </w:r>
      <w:r w:rsidRPr="002A3E4F">
        <w:rPr>
          <w:rFonts w:ascii="Arial" w:hAnsi="Arial" w:cs="Arial"/>
        </w:rPr>
        <w:t>„ 1) komórce organizacyjnej – oznacza to:</w:t>
      </w:r>
    </w:p>
    <w:p w:rsidR="00CA1E21" w:rsidRPr="002A3E4F" w:rsidRDefault="00CA1E21" w:rsidP="00A17910">
      <w:pPr>
        <w:pStyle w:val="ListParagraph"/>
        <w:spacing w:before="240" w:after="120"/>
        <w:jc w:val="both"/>
        <w:rPr>
          <w:rFonts w:ascii="Arial" w:hAnsi="Arial" w:cs="Arial"/>
        </w:rPr>
      </w:pPr>
      <w:r w:rsidRPr="002A3E4F">
        <w:rPr>
          <w:rFonts w:ascii="Arial" w:hAnsi="Arial" w:cs="Arial"/>
        </w:rPr>
        <w:t xml:space="preserve">  a) Referat Budżetu i Finansów,</w:t>
      </w:r>
    </w:p>
    <w:p w:rsidR="00CA1E21" w:rsidRPr="002A3E4F" w:rsidRDefault="00CA1E21" w:rsidP="00A17910">
      <w:pPr>
        <w:pStyle w:val="ListParagraph"/>
        <w:spacing w:before="240" w:after="120"/>
        <w:jc w:val="both"/>
        <w:rPr>
          <w:rFonts w:ascii="Arial" w:hAnsi="Arial" w:cs="Arial"/>
        </w:rPr>
      </w:pPr>
      <w:r w:rsidRPr="002A3E4F">
        <w:rPr>
          <w:rFonts w:ascii="Arial" w:hAnsi="Arial" w:cs="Arial"/>
        </w:rPr>
        <w:t xml:space="preserve">  b) Referat Podatków i Opłat,</w:t>
      </w:r>
    </w:p>
    <w:p w:rsidR="00CA1E21" w:rsidRPr="002A3E4F" w:rsidRDefault="00CA1E21" w:rsidP="00A17910">
      <w:pPr>
        <w:pStyle w:val="ListParagraph"/>
        <w:spacing w:before="240" w:after="120"/>
        <w:jc w:val="both"/>
        <w:rPr>
          <w:rFonts w:ascii="Arial" w:hAnsi="Arial" w:cs="Arial"/>
        </w:rPr>
      </w:pPr>
      <w:r w:rsidRPr="002A3E4F">
        <w:rPr>
          <w:rFonts w:ascii="Arial" w:hAnsi="Arial" w:cs="Arial"/>
        </w:rPr>
        <w:t xml:space="preserve">  c) Referat Społeczno-Organizacyjny,</w:t>
      </w:r>
    </w:p>
    <w:p w:rsidR="00CA1E21" w:rsidRPr="002A3E4F" w:rsidRDefault="00CA1E21" w:rsidP="00A17910">
      <w:pPr>
        <w:pStyle w:val="ListParagraph"/>
        <w:spacing w:before="240" w:after="120"/>
        <w:jc w:val="both"/>
        <w:rPr>
          <w:rFonts w:ascii="Arial" w:hAnsi="Arial" w:cs="Arial"/>
        </w:rPr>
      </w:pPr>
      <w:r w:rsidRPr="002A3E4F">
        <w:rPr>
          <w:rFonts w:ascii="Arial" w:hAnsi="Arial" w:cs="Arial"/>
        </w:rPr>
        <w:t xml:space="preserve">  d) Referat Infrastruktury i Rozwoju Lokalnego,</w:t>
      </w:r>
    </w:p>
    <w:p w:rsidR="00CA1E21" w:rsidRPr="002A3E4F" w:rsidRDefault="00CA1E21" w:rsidP="00A17910">
      <w:pPr>
        <w:pStyle w:val="ListParagraph"/>
        <w:spacing w:before="240" w:after="120"/>
        <w:jc w:val="both"/>
        <w:rPr>
          <w:rFonts w:ascii="Arial" w:hAnsi="Arial" w:cs="Arial"/>
        </w:rPr>
      </w:pPr>
      <w:r w:rsidRPr="002A3E4F">
        <w:rPr>
          <w:rFonts w:ascii="Arial" w:hAnsi="Arial" w:cs="Arial"/>
        </w:rPr>
        <w:t xml:space="preserve">  e) Wieloosobowe stanowisko pracy  ds. pozyskiwania środków pozabudżetowych</w:t>
      </w:r>
      <w:r>
        <w:rPr>
          <w:rFonts w:ascii="Arial" w:hAnsi="Arial" w:cs="Arial"/>
        </w:rPr>
        <w:t>.”</w:t>
      </w:r>
    </w:p>
    <w:p w:rsidR="00CA1E21" w:rsidRPr="002A3E4F" w:rsidRDefault="00CA1E21" w:rsidP="00A17910">
      <w:pPr>
        <w:spacing w:before="240" w:after="120"/>
        <w:jc w:val="both"/>
        <w:rPr>
          <w:rFonts w:ascii="Arial" w:hAnsi="Arial" w:cs="Arial"/>
        </w:rPr>
      </w:pPr>
      <w:r w:rsidRPr="002A3E4F">
        <w:rPr>
          <w:rFonts w:ascii="Arial" w:hAnsi="Arial" w:cs="Arial"/>
        </w:rPr>
        <w:t xml:space="preserve">      2)  W § 13 po ustępie 4 dodaje się ustęp 5 w brzmieniu:</w:t>
      </w:r>
    </w:p>
    <w:p w:rsidR="00CA1E21" w:rsidRPr="002A3E4F" w:rsidRDefault="00CA1E21" w:rsidP="00A17910">
      <w:pPr>
        <w:spacing w:before="240" w:after="120"/>
        <w:jc w:val="both"/>
        <w:rPr>
          <w:rFonts w:ascii="Arial" w:hAnsi="Arial" w:cs="Arial"/>
        </w:rPr>
      </w:pPr>
      <w:r w:rsidRPr="002A3E4F">
        <w:rPr>
          <w:rFonts w:ascii="Arial" w:hAnsi="Arial" w:cs="Arial"/>
        </w:rPr>
        <w:t xml:space="preserve">        „ 5. </w:t>
      </w:r>
      <w:r>
        <w:rPr>
          <w:rFonts w:ascii="Arial" w:hAnsi="Arial" w:cs="Arial"/>
        </w:rPr>
        <w:t>Wzór a</w:t>
      </w:r>
      <w:r w:rsidRPr="002A3E4F">
        <w:rPr>
          <w:rFonts w:ascii="Arial" w:hAnsi="Arial" w:cs="Arial"/>
        </w:rPr>
        <w:t>rkusz</w:t>
      </w:r>
      <w:r>
        <w:rPr>
          <w:rFonts w:ascii="Arial" w:hAnsi="Arial" w:cs="Arial"/>
        </w:rPr>
        <w:t xml:space="preserve">a </w:t>
      </w:r>
      <w:r w:rsidRPr="002A3E4F">
        <w:rPr>
          <w:rFonts w:ascii="Arial" w:hAnsi="Arial" w:cs="Arial"/>
        </w:rPr>
        <w:t xml:space="preserve"> oceny ryzyka </w:t>
      </w:r>
      <w:r>
        <w:rPr>
          <w:rFonts w:ascii="Arial" w:hAnsi="Arial" w:cs="Arial"/>
        </w:rPr>
        <w:t>stanowi załącznik Nr 1. do niniejszego zarządzenia.”</w:t>
      </w:r>
    </w:p>
    <w:p w:rsidR="00CA1E21" w:rsidRDefault="00CA1E21" w:rsidP="00A17910">
      <w:pPr>
        <w:pStyle w:val="ListParagraph"/>
        <w:numPr>
          <w:ilvl w:val="0"/>
          <w:numId w:val="13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2A3E4F">
        <w:rPr>
          <w:rFonts w:ascii="Arial" w:hAnsi="Arial" w:cs="Arial"/>
        </w:rPr>
        <w:t>§ 1</w:t>
      </w:r>
      <w:r>
        <w:rPr>
          <w:rFonts w:ascii="Arial" w:hAnsi="Arial" w:cs="Arial"/>
        </w:rPr>
        <w:t>6 ust 4 otrzymuje brzmienie:</w:t>
      </w:r>
    </w:p>
    <w:p w:rsidR="00CA1E21" w:rsidRDefault="00CA1E21" w:rsidP="00A17910">
      <w:pPr>
        <w:pStyle w:val="ListParagraph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„ 4. Raz w roku, w terminie do 30 listopada, pracownicy funkcyjni oraz Kierownictwo dokonuje samooceny funkcjonowania kontroli zarządczej na Arkuszu samooceny, którego wzór określa załącznik Nr 2 do niniejszego zarządzenia.”</w:t>
      </w:r>
    </w:p>
    <w:p w:rsidR="00CA1E21" w:rsidRDefault="00CA1E21" w:rsidP="00A17910">
      <w:pPr>
        <w:pStyle w:val="ListParagraph"/>
        <w:numPr>
          <w:ilvl w:val="0"/>
          <w:numId w:val="13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Pr="002A3E4F">
        <w:rPr>
          <w:rFonts w:ascii="Arial" w:hAnsi="Arial" w:cs="Arial"/>
        </w:rPr>
        <w:t>§ 1</w:t>
      </w:r>
      <w:r>
        <w:rPr>
          <w:rFonts w:ascii="Arial" w:hAnsi="Arial" w:cs="Arial"/>
        </w:rPr>
        <w:t>6 po ust 4 wprowadza się  ust 5 i 6 w brzmieniu:</w:t>
      </w:r>
    </w:p>
    <w:p w:rsidR="00CA1E21" w:rsidRDefault="00CA1E21" w:rsidP="00A17910">
      <w:pPr>
        <w:pStyle w:val="ListParagraph"/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„5. Pracownicy funkcyjni są zobowiązani:</w:t>
      </w:r>
    </w:p>
    <w:p w:rsidR="00CA1E21" w:rsidRDefault="00CA1E21" w:rsidP="00A17910">
      <w:pPr>
        <w:pStyle w:val="ListParagraph"/>
        <w:numPr>
          <w:ilvl w:val="0"/>
          <w:numId w:val="14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do sporządzania, w terminie do 31 stycznia za rok ubiegły informacji z funkcjonowania kontroli zarządczej w ich komórkach organizacyjnych według wzoru stanowiącego załącznik Nr 3 do niniejszego zarządzenia.</w:t>
      </w:r>
    </w:p>
    <w:p w:rsidR="00CA1E21" w:rsidRDefault="00CA1E21" w:rsidP="00A17910">
      <w:pPr>
        <w:pStyle w:val="ListParagraph"/>
        <w:numPr>
          <w:ilvl w:val="0"/>
          <w:numId w:val="14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do składania, w terminie do 31 stycznia za rok ubiegły oświadczenia o stanie kontroli zarządczej w ich komórkach organizacyjnych  według wzoru stanowiącego załącznik Nr 4 do niniejszego zarządzenia.”</w:t>
      </w:r>
    </w:p>
    <w:p w:rsidR="00CA1E21" w:rsidRPr="001C0118" w:rsidRDefault="00CA1E21" w:rsidP="00A17910">
      <w:pPr>
        <w:pStyle w:val="ListParagraph"/>
        <w:numPr>
          <w:ilvl w:val="0"/>
          <w:numId w:val="15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Uwzględniając  informacje i oświadczenia, o których mowa w ust 5 a także informacje i oświadczenia kierowników gminnych jednostek organizacyjnych oraz informacje wynikające z prowadzonego monitoringu sprawowania kontroli zarządczej, Wójt Gminy, w terminie do 15 lutego za rok ubiegły składa oświadczenie o stanie kontroli zarządczej w Gminie Iława.” </w:t>
      </w:r>
    </w:p>
    <w:p w:rsidR="00CA1E21" w:rsidRDefault="00CA1E21" w:rsidP="00A17910">
      <w:pPr>
        <w:pStyle w:val="ListParagraph"/>
        <w:numPr>
          <w:ilvl w:val="0"/>
          <w:numId w:val="13"/>
        </w:num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875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 </w:t>
      </w:r>
      <w:r w:rsidRPr="002A3E4F">
        <w:rPr>
          <w:rFonts w:ascii="Arial" w:hAnsi="Arial" w:cs="Arial"/>
        </w:rPr>
        <w:t>§ 1</w:t>
      </w:r>
      <w:r>
        <w:rPr>
          <w:rFonts w:ascii="Arial" w:hAnsi="Arial" w:cs="Arial"/>
        </w:rPr>
        <w:t>6 dotychczasowe oznaczenie ust. 5  ust. 5 otrzymuje oznaczenie jako  ust 7.</w:t>
      </w:r>
    </w:p>
    <w:p w:rsidR="00CA1E21" w:rsidRPr="001F233F" w:rsidRDefault="00CA1E21" w:rsidP="00A17910">
      <w:pPr>
        <w:spacing w:before="240"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  <w:r w:rsidRPr="001F233F">
        <w:rPr>
          <w:rFonts w:ascii="Arial" w:hAnsi="Arial" w:cs="Arial"/>
          <w:b/>
          <w:bCs/>
        </w:rPr>
        <w:t>§ 2.</w:t>
      </w:r>
      <w:r>
        <w:rPr>
          <w:rFonts w:ascii="Arial" w:hAnsi="Arial" w:cs="Arial"/>
          <w:b/>
          <w:bCs/>
        </w:rPr>
        <w:t xml:space="preserve"> </w:t>
      </w:r>
      <w:r w:rsidRPr="001F233F">
        <w:rPr>
          <w:rFonts w:ascii="Arial" w:hAnsi="Arial" w:cs="Arial"/>
        </w:rPr>
        <w:t>Zarządze</w:t>
      </w:r>
      <w:r>
        <w:rPr>
          <w:rFonts w:ascii="Arial" w:hAnsi="Arial" w:cs="Arial"/>
        </w:rPr>
        <w:t>nie wchodzi w życie z dniem podpisania.</w:t>
      </w:r>
      <w:r>
        <w:rPr>
          <w:rFonts w:ascii="Arial" w:hAnsi="Arial" w:cs="Arial"/>
          <w:b/>
          <w:bCs/>
        </w:rPr>
        <w:t xml:space="preserve"> </w:t>
      </w:r>
    </w:p>
    <w:p w:rsidR="00CA1E21" w:rsidRDefault="00CA1E21" w:rsidP="00A17910">
      <w:pPr>
        <w:autoSpaceDE w:val="0"/>
        <w:autoSpaceDN w:val="0"/>
        <w:adjustRightInd w:val="0"/>
        <w:spacing w:before="240" w:after="120"/>
        <w:jc w:val="both"/>
        <w:rPr>
          <w:b/>
          <w:bCs/>
        </w:rPr>
      </w:pPr>
      <w:r>
        <w:rPr>
          <w:b/>
          <w:bCs/>
          <w:lang w:eastAsia="en-US"/>
        </w:rPr>
        <w:t xml:space="preserve"> </w:t>
      </w:r>
    </w:p>
    <w:sectPr w:rsidR="00CA1E21" w:rsidSect="001F2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E2"/>
    <w:multiLevelType w:val="hybridMultilevel"/>
    <w:tmpl w:val="57225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F278A"/>
    <w:multiLevelType w:val="hybridMultilevel"/>
    <w:tmpl w:val="5BDC8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B34"/>
    <w:multiLevelType w:val="hybridMultilevel"/>
    <w:tmpl w:val="1AC2E3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249CF"/>
    <w:multiLevelType w:val="hybridMultilevel"/>
    <w:tmpl w:val="76B0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C2DF3"/>
    <w:multiLevelType w:val="hybridMultilevel"/>
    <w:tmpl w:val="388A8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937DF"/>
    <w:multiLevelType w:val="hybridMultilevel"/>
    <w:tmpl w:val="ECD07A5C"/>
    <w:lvl w:ilvl="0" w:tplc="8E9A54DC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3A560E2"/>
    <w:multiLevelType w:val="hybridMultilevel"/>
    <w:tmpl w:val="15DCFDAE"/>
    <w:lvl w:ilvl="0" w:tplc="8154F5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D27F38"/>
    <w:multiLevelType w:val="hybridMultilevel"/>
    <w:tmpl w:val="67F21B40"/>
    <w:lvl w:ilvl="0" w:tplc="FF9248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423384"/>
    <w:multiLevelType w:val="hybridMultilevel"/>
    <w:tmpl w:val="D654C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360DC"/>
    <w:multiLevelType w:val="hybridMultilevel"/>
    <w:tmpl w:val="D490395E"/>
    <w:lvl w:ilvl="0" w:tplc="F592963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B03689"/>
    <w:multiLevelType w:val="hybridMultilevel"/>
    <w:tmpl w:val="07BE4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3705C1"/>
    <w:multiLevelType w:val="hybridMultilevel"/>
    <w:tmpl w:val="8C984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650D0"/>
    <w:multiLevelType w:val="hybridMultilevel"/>
    <w:tmpl w:val="76A03C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7795E"/>
    <w:multiLevelType w:val="hybridMultilevel"/>
    <w:tmpl w:val="5D58979E"/>
    <w:lvl w:ilvl="0" w:tplc="7B88812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76484E"/>
    <w:multiLevelType w:val="hybridMultilevel"/>
    <w:tmpl w:val="A80EA80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11"/>
  </w:num>
  <w:num w:numId="8">
    <w:abstractNumId w:val="7"/>
  </w:num>
  <w:num w:numId="9">
    <w:abstractNumId w:val="4"/>
  </w:num>
  <w:num w:numId="10">
    <w:abstractNumId w:val="1"/>
  </w:num>
  <w:num w:numId="11">
    <w:abstractNumId w:val="8"/>
  </w:num>
  <w:num w:numId="12">
    <w:abstractNumId w:val="10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1A6B"/>
    <w:rsid w:val="00075CAC"/>
    <w:rsid w:val="001875E3"/>
    <w:rsid w:val="001C0118"/>
    <w:rsid w:val="001F233F"/>
    <w:rsid w:val="002A3E4F"/>
    <w:rsid w:val="003832A3"/>
    <w:rsid w:val="00461D35"/>
    <w:rsid w:val="00545535"/>
    <w:rsid w:val="00902009"/>
    <w:rsid w:val="0095346A"/>
    <w:rsid w:val="00A17910"/>
    <w:rsid w:val="00CA1E21"/>
    <w:rsid w:val="00CB0126"/>
    <w:rsid w:val="00D66012"/>
    <w:rsid w:val="00D77EA8"/>
    <w:rsid w:val="00FD652F"/>
    <w:rsid w:val="00FE1A6B"/>
    <w:rsid w:val="00FF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A6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FE1A6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E1A6B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FE1A6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</TotalTime>
  <Pages>2</Pages>
  <Words>342</Words>
  <Characters>2054</Characters>
  <Application>Microsoft Office Outlook</Application>
  <DocSecurity>0</DocSecurity>
  <Lines>0</Lines>
  <Paragraphs>0</Paragraphs>
  <ScaleCrop>false</ScaleCrop>
  <Company>UG IŁAWA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</dc:creator>
  <cp:keywords/>
  <dc:description/>
  <cp:lastModifiedBy>olap</cp:lastModifiedBy>
  <cp:revision>4</cp:revision>
  <cp:lastPrinted>2011-11-02T12:05:00Z</cp:lastPrinted>
  <dcterms:created xsi:type="dcterms:W3CDTF">2011-10-28T10:14:00Z</dcterms:created>
  <dcterms:modified xsi:type="dcterms:W3CDTF">2011-11-04T07:33:00Z</dcterms:modified>
</cp:coreProperties>
</file>